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用户首页模块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95900" cy="3459480"/>
            <wp:effectExtent l="0" t="0" r="7620" b="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判断是否是自己的空间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后端传两个userbasic，如果进入的是好友的空间，则friend会变掉，而userbasic一直保存的是登录者的信息。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831465"/>
            <wp:effectExtent l="0" t="0" r="8890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跳转好友空间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因为左侧是用iframe做出来的，所以超链接会直接在左侧的iframe跳转。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585845"/>
            <wp:effectExtent l="0" t="0" r="7620" b="1079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修改超链接的target属性，改为_top，在最顶层页面跳转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970" cy="908050"/>
            <wp:effectExtent l="0" t="0" r="1270" b="635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查询日志详情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业务实现：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已知topic的id，需要根据topic的id获取特定topic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获取这个topic关联的所有的回复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3) 如果某个回复有主人回复，需要查询出来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在TopicController中获取指定的topic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具体这个topic中关联多少个Reply，由ReplyService内部实现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4) 获取到的topic中的author只有id，那么需要在topicService的getTopic方法中封装，在查询topic本身信息时，同时调用userBasicService中的获取userBasic方法，给author属性赋值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5) 同理，在reply类中也有author，而且这个author也是只有id，那么我们也需要根据id查询得到author，最后设置关联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这里，在service层，使用其他的service接口，而不是dao接口，因为service封装了一些判断，而dao层太过简单，若是使用dao层，还需要增加一些业务逻辑。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1184275"/>
            <wp:effectExtent l="0" t="0" r="10795" b="444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添加主人回复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自己写逻辑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删除图标出现场景：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在自己的空间，可以删除任何一条回复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在别人的空间，对我自己的评论，可以删除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Cannot delete or update a parent row: a foreign key constraint fails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(`qqzonedb`.`t_host_reply`, CONSTRAINT `FK_host_reply` FOREIGN KEY (`reply`) REFERENCES `t_reply` (`id`))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在删除回复表记录时，发现删除失败，原因是：在主人回复表中仍然有记录引用待删除的回复这条记录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如果需要删除主表数据，需要首先删除子表数据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删除日志，首先需要考虑是否有关联的回复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删除回复，首先需要考虑是否有关联的主人回复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另外，如果不是自己的空间，则不能删除日志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发表新日志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自己做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解决时间显示问题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默认的显示会有.0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790700"/>
            <wp:effectExtent l="0" t="0" r="7620" b="762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字符串与时间互转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使用thymeleaf内置函数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1978025"/>
            <wp:effectExtent l="0" t="0" r="8255" b="3175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配置数据库连接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6. 修改BaseDAO，让其支持properties文件以及druid数据源连接池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讲解了两种方式：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直接自己配置properties，然后读取，然后加载驱动.....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使用druid连接池技术，那么properties中的key是有要求的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1.自己配置属性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858520"/>
            <wp:effectExtent l="0" t="0" r="8890" b="1016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3409950"/>
            <wp:effectExtent l="0" t="0" r="8890" b="381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2.引入datasource数据源连接池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955" cy="2463165"/>
            <wp:effectExtent l="0" t="0" r="9525" b="5715"/>
            <wp:docPr id="2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3.整合，直接使用Druid读取property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328035"/>
            <wp:effectExtent l="0" t="0" r="10160" b="9525"/>
            <wp:docPr id="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导出自己的jar包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添加一个空的jar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3116580"/>
            <wp:effectExtent l="0" t="0" r="7620" b="762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新建与项目结构一样的目录、添加运行后产生的class文件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3120390"/>
            <wp:effectExtent l="0" t="0" r="889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放入lib_myssm目录，右键aslibrary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33060" cy="5638800"/>
            <wp:effectExtent l="0" t="0" r="7620" b="0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添加到模块的依赖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5572125"/>
            <wp:effectExtent l="0" t="0" r="6350" b="571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Build的时候，出现找不到包的错：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335" cy="3168650"/>
            <wp:effectExtent l="0" t="0" r="1905" b="127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去problem中fix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2660015"/>
            <wp:effectExtent l="0" t="0" r="9525" b="6985"/>
            <wp:docPr id="2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65081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85995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4663EB"/>
    <w:rsid w:val="19657050"/>
    <w:rsid w:val="197E766C"/>
    <w:rsid w:val="19DC040D"/>
    <w:rsid w:val="1A7407CB"/>
    <w:rsid w:val="1AED0082"/>
    <w:rsid w:val="1BA75113"/>
    <w:rsid w:val="1BFC1AEF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1FA07ABB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656152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2FFC27C6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B1E47"/>
    <w:rsid w:val="50AF4ADA"/>
    <w:rsid w:val="50B9275C"/>
    <w:rsid w:val="50EF5474"/>
    <w:rsid w:val="51F06EA8"/>
    <w:rsid w:val="52146D1C"/>
    <w:rsid w:val="5222392E"/>
    <w:rsid w:val="526D529C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DC06F9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EE6693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77E3118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46952AB"/>
    <w:rsid w:val="75092260"/>
    <w:rsid w:val="750B048C"/>
    <w:rsid w:val="755A763E"/>
    <w:rsid w:val="75802CE1"/>
    <w:rsid w:val="75CD425B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977AAA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155</Pages>
  <Words>17792</Words>
  <Characters>46469</Characters>
  <Lines>0</Lines>
  <Paragraphs>0</Paragraphs>
  <TotalTime>432</TotalTime>
  <ScaleCrop>false</ScaleCrop>
  <LinksUpToDate>false</LinksUpToDate>
  <CharactersWithSpaces>58295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2022-06-13T10:58:55Z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